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77404F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AD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C54856" w:rsidRDefault="00DD47D0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8D" w:rsidRPr="00C54856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77404F" w:rsidRPr="00DD47D0" w:rsidRDefault="0077404F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77404F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Z OTWARCIA OFERT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C1667" w:rsidRDefault="00CF29E8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</w:t>
      </w:r>
      <w:r w:rsidR="0077404F">
        <w:rPr>
          <w:rFonts w:ascii="Arial" w:eastAsia="Times New Roman" w:hAnsi="Arial" w:cs="Arial"/>
          <w:lang w:eastAsia="pl-PL"/>
        </w:rPr>
        <w:t>prowadzonym postępowaniem</w:t>
      </w:r>
      <w:r w:rsidR="00DC1667" w:rsidRPr="00F40F99">
        <w:rPr>
          <w:rFonts w:ascii="Arial" w:eastAsia="Times New Roman" w:hAnsi="Arial" w:cs="Arial"/>
          <w:lang w:eastAsia="pl-PL"/>
        </w:rPr>
        <w:t xml:space="preserve"> w trybie </w:t>
      </w:r>
      <w:r w:rsidR="00223EB9">
        <w:rPr>
          <w:rFonts w:ascii="Arial" w:eastAsia="Times New Roman" w:hAnsi="Arial" w:cs="Arial"/>
          <w:lang w:eastAsia="pl-PL"/>
        </w:rPr>
        <w:t>podstawowym bez negocjacji</w:t>
      </w:r>
      <w:r w:rsidR="00DC1667" w:rsidRPr="00F40F99">
        <w:rPr>
          <w:rFonts w:ascii="Arial" w:eastAsia="Times New Roman" w:hAnsi="Arial" w:cs="Arial"/>
          <w:lang w:eastAsia="pl-PL"/>
        </w:rPr>
        <w:t xml:space="preserve"> na „</w:t>
      </w:r>
      <w:r w:rsidR="007B17D6" w:rsidRPr="007B17D6">
        <w:rPr>
          <w:rFonts w:ascii="Arial" w:eastAsia="Times New Roman" w:hAnsi="Arial" w:cs="Arial"/>
          <w:lang w:eastAsia="pl-PL"/>
        </w:rPr>
        <w:t xml:space="preserve">zakup materiałów eksploatacyjnych do drukarek laserowych i atramentowych oraz faksów </w:t>
      </w:r>
      <w:r w:rsidR="0077404F">
        <w:rPr>
          <w:rFonts w:ascii="Arial" w:eastAsia="Times New Roman" w:hAnsi="Arial" w:cs="Arial"/>
          <w:lang w:eastAsia="pl-PL"/>
        </w:rPr>
        <w:br/>
      </w:r>
      <w:r w:rsidR="007B17D6" w:rsidRPr="007B17D6">
        <w:rPr>
          <w:rFonts w:ascii="Arial" w:eastAsia="Times New Roman" w:hAnsi="Arial" w:cs="Arial"/>
          <w:lang w:eastAsia="pl-PL"/>
        </w:rPr>
        <w:t>i kserokopiarek</w:t>
      </w:r>
      <w:r w:rsidR="00DC1667" w:rsidRPr="00F40F99">
        <w:rPr>
          <w:rFonts w:ascii="Arial" w:eastAsia="Times New Roman" w:hAnsi="Arial" w:cs="Arial"/>
          <w:lang w:eastAsia="pl-PL"/>
        </w:rPr>
        <w:t xml:space="preserve">”, Zamawiający działając zgodnie z zapisami art. </w:t>
      </w:r>
      <w:r w:rsidR="006C4B33">
        <w:rPr>
          <w:rFonts w:ascii="Arial" w:eastAsia="Times New Roman" w:hAnsi="Arial" w:cs="Arial"/>
          <w:lang w:eastAsia="pl-PL"/>
        </w:rPr>
        <w:t>2</w:t>
      </w:r>
      <w:r w:rsidR="0077404F">
        <w:rPr>
          <w:rFonts w:ascii="Arial" w:eastAsia="Times New Roman" w:hAnsi="Arial" w:cs="Arial"/>
          <w:lang w:eastAsia="pl-PL"/>
        </w:rPr>
        <w:t>22 ust. 5</w:t>
      </w:r>
      <w:r w:rsidR="00DC1667" w:rsidRPr="00F40F99">
        <w:rPr>
          <w:rFonts w:ascii="Arial" w:eastAsia="Times New Roman" w:hAnsi="Arial" w:cs="Arial"/>
          <w:lang w:eastAsia="pl-PL"/>
        </w:rPr>
        <w:t xml:space="preserve"> ustawy z dnia </w:t>
      </w:r>
      <w:r w:rsidR="0077404F">
        <w:rPr>
          <w:rFonts w:ascii="Arial" w:eastAsia="Times New Roman" w:hAnsi="Arial" w:cs="Arial"/>
          <w:lang w:eastAsia="pl-PL"/>
        </w:rPr>
        <w:br/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(Dz. U. 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 w:rsidR="0077404F">
        <w:rPr>
          <w:rFonts w:ascii="Arial" w:eastAsia="Times New Roman" w:hAnsi="Arial" w:cs="Arial"/>
          <w:lang w:eastAsia="pl-PL"/>
        </w:rPr>
        <w:t>informacje z otwarcia ofert.</w:t>
      </w:r>
    </w:p>
    <w:p w:rsidR="00872668" w:rsidRPr="00872668" w:rsidRDefault="00872668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lang w:eastAsia="pl-PL"/>
        </w:rPr>
      </w:pP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  <w:r w:rsidRPr="00872668">
        <w:rPr>
          <w:rFonts w:ascii="Arial" w:eastAsia="Times New Roman" w:hAnsi="Arial" w:cs="Arial"/>
          <w:color w:val="000000"/>
          <w:szCs w:val="18"/>
          <w:lang w:eastAsia="pl-PL"/>
        </w:rPr>
        <w:t xml:space="preserve">Na sfinansowanie zamówienia Zamawiający zamierza przeznaczyć kwotę: </w:t>
      </w:r>
      <w:r w:rsidR="00566E4B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="00566E4B">
        <w:rPr>
          <w:rFonts w:ascii="Arial" w:eastAsia="Times New Roman" w:hAnsi="Arial" w:cs="Arial"/>
          <w:b/>
          <w:color w:val="000000"/>
          <w:szCs w:val="18"/>
          <w:lang w:eastAsia="pl-PL"/>
        </w:rPr>
        <w:t xml:space="preserve">600 000,00 zł </w:t>
      </w:r>
      <w:r w:rsidR="00566E4B" w:rsidRPr="00566E4B">
        <w:rPr>
          <w:rFonts w:ascii="Arial" w:eastAsia="Times New Roman" w:hAnsi="Arial" w:cs="Arial"/>
          <w:color w:val="000000"/>
          <w:szCs w:val="18"/>
          <w:lang w:eastAsia="pl-PL"/>
        </w:rPr>
        <w:t>brutto</w:t>
      </w:r>
      <w:r w:rsidR="00566E4B" w:rsidRPr="00566E4B">
        <w:rPr>
          <w:rFonts w:ascii="Arial" w:eastAsia="Times New Roman" w:hAnsi="Arial" w:cs="Arial"/>
          <w:i/>
          <w:color w:val="000000"/>
          <w:szCs w:val="18"/>
          <w:lang w:eastAsia="pl-PL"/>
        </w:rPr>
        <w:t xml:space="preserve"> (słownie: sześćset tysięcy złotych 00/100)</w:t>
      </w: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  <w:r w:rsidRPr="00872668">
        <w:rPr>
          <w:rFonts w:ascii="Arial" w:eastAsia="Times New Roman" w:hAnsi="Arial" w:cs="Arial"/>
          <w:color w:val="000000"/>
          <w:szCs w:val="18"/>
          <w:lang w:eastAsia="pl-PL"/>
        </w:rPr>
        <w:t>Do wyznaczonego terminu złożono n/w oferty:</w:t>
      </w:r>
    </w:p>
    <w:p w:rsidR="0077404F" w:rsidRDefault="0077404F" w:rsidP="00FF72B8">
      <w:pPr>
        <w:spacing w:after="0" w:line="30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11"/>
        <w:gridCol w:w="2361"/>
        <w:gridCol w:w="2256"/>
      </w:tblGrid>
      <w:tr w:rsidR="00872668" w:rsidRPr="00872668" w:rsidTr="00123CBB">
        <w:tc>
          <w:tcPr>
            <w:tcW w:w="534" w:type="dxa"/>
            <w:vAlign w:val="center"/>
          </w:tcPr>
          <w:p w:rsidR="0077404F" w:rsidRPr="00872668" w:rsidRDefault="0077404F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911" w:type="dxa"/>
            <w:vAlign w:val="center"/>
          </w:tcPr>
          <w:p w:rsidR="0077404F" w:rsidRPr="00872668" w:rsidRDefault="0077404F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Wykonawca</w:t>
            </w:r>
          </w:p>
        </w:tc>
        <w:tc>
          <w:tcPr>
            <w:tcW w:w="2361" w:type="dxa"/>
            <w:vAlign w:val="center"/>
          </w:tcPr>
          <w:p w:rsidR="0077404F" w:rsidRPr="00872668" w:rsidRDefault="0077404F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2256" w:type="dxa"/>
            <w:vAlign w:val="center"/>
          </w:tcPr>
          <w:p w:rsidR="0077404F" w:rsidRPr="00872668" w:rsidRDefault="0077404F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Rodzaj materiałów eksploatacyjnych (%)</w:t>
            </w:r>
          </w:p>
        </w:tc>
      </w:tr>
      <w:tr w:rsidR="00872668" w:rsidRPr="00872668" w:rsidTr="00123CBB">
        <w:tc>
          <w:tcPr>
            <w:tcW w:w="534" w:type="dxa"/>
            <w:vAlign w:val="center"/>
          </w:tcPr>
          <w:p w:rsidR="0077404F" w:rsidRPr="00872668" w:rsidRDefault="0077404F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911" w:type="dxa"/>
          </w:tcPr>
          <w:p w:rsidR="0077404F" w:rsidRPr="00872668" w:rsidRDefault="0077404F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72668">
              <w:rPr>
                <w:rFonts w:ascii="Arial" w:hAnsi="Arial" w:cs="Arial"/>
                <w:b/>
                <w:shd w:val="clear" w:color="auto" w:fill="FFFFFF"/>
              </w:rPr>
              <w:t>JM DATA</w:t>
            </w:r>
            <w:r w:rsidRPr="00872668">
              <w:rPr>
                <w:rFonts w:ascii="Arial" w:hAnsi="Arial" w:cs="Arial"/>
                <w:shd w:val="clear" w:color="auto" w:fill="FFFFFF"/>
              </w:rPr>
              <w:t xml:space="preserve"> Spółka z ograniczoną odpowiedzialnością sp.k.</w:t>
            </w:r>
          </w:p>
          <w:p w:rsidR="0077404F" w:rsidRPr="00872668" w:rsidRDefault="0077404F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72668">
              <w:rPr>
                <w:rFonts w:ascii="Arial" w:hAnsi="Arial" w:cs="Arial"/>
                <w:shd w:val="clear" w:color="auto" w:fill="FFFFFF"/>
              </w:rPr>
              <w:t>ul. Zwoleńska 65A</w:t>
            </w:r>
          </w:p>
          <w:p w:rsidR="0077404F" w:rsidRPr="00872668" w:rsidRDefault="0077404F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hAnsi="Arial" w:cs="Arial"/>
                <w:shd w:val="clear" w:color="auto" w:fill="FFFFFF"/>
              </w:rPr>
              <w:t>04-761 Warszawa</w:t>
            </w:r>
          </w:p>
        </w:tc>
        <w:tc>
          <w:tcPr>
            <w:tcW w:w="2361" w:type="dxa"/>
            <w:vAlign w:val="center"/>
          </w:tcPr>
          <w:p w:rsidR="0077404F" w:rsidRPr="00872668" w:rsidRDefault="00872668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514 645,</w:t>
            </w:r>
            <w:r w:rsidR="0077404F" w:rsidRPr="00872668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53</w:t>
            </w:r>
            <w:r w:rsidRPr="00872668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zł</w:t>
            </w:r>
          </w:p>
        </w:tc>
        <w:tc>
          <w:tcPr>
            <w:tcW w:w="2256" w:type="dxa"/>
            <w:vAlign w:val="center"/>
          </w:tcPr>
          <w:p w:rsidR="0077404F" w:rsidRPr="00872668" w:rsidRDefault="0077404F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100%</w:t>
            </w:r>
          </w:p>
        </w:tc>
      </w:tr>
      <w:tr w:rsidR="00872668" w:rsidRPr="00872668" w:rsidTr="00123CBB">
        <w:tc>
          <w:tcPr>
            <w:tcW w:w="534" w:type="dxa"/>
            <w:vAlign w:val="center"/>
          </w:tcPr>
          <w:p w:rsidR="0077404F" w:rsidRPr="00872668" w:rsidRDefault="0077404F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911" w:type="dxa"/>
          </w:tcPr>
          <w:p w:rsidR="0077404F" w:rsidRPr="00872668" w:rsidRDefault="0077404F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72668">
              <w:rPr>
                <w:rFonts w:ascii="Arial" w:hAnsi="Arial" w:cs="Arial"/>
                <w:b/>
                <w:shd w:val="clear" w:color="auto" w:fill="FFFFFF"/>
              </w:rPr>
              <w:t>Golden</w:t>
            </w:r>
            <w:proofErr w:type="spellEnd"/>
            <w:r w:rsidRPr="00872668">
              <w:rPr>
                <w:rFonts w:ascii="Arial" w:hAnsi="Arial" w:cs="Arial"/>
                <w:b/>
                <w:shd w:val="clear" w:color="auto" w:fill="FFFFFF"/>
              </w:rPr>
              <w:t xml:space="preserve"> Line</w:t>
            </w:r>
            <w:r w:rsidRPr="00872668">
              <w:rPr>
                <w:rFonts w:ascii="Arial" w:hAnsi="Arial" w:cs="Arial"/>
                <w:shd w:val="clear" w:color="auto" w:fill="FFFFFF"/>
              </w:rPr>
              <w:t xml:space="preserve"> Spółka z ograniczoną odpowiedzialnością</w:t>
            </w:r>
          </w:p>
          <w:p w:rsidR="0077404F" w:rsidRPr="00872668" w:rsidRDefault="0077404F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72668">
              <w:rPr>
                <w:rFonts w:ascii="Arial" w:hAnsi="Arial" w:cs="Arial"/>
                <w:shd w:val="clear" w:color="auto" w:fill="FFFFFF"/>
              </w:rPr>
              <w:t>ul. Krakowska 150</w:t>
            </w:r>
          </w:p>
          <w:p w:rsidR="0077404F" w:rsidRPr="00872668" w:rsidRDefault="0077404F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hAnsi="Arial" w:cs="Arial"/>
                <w:shd w:val="clear" w:color="auto" w:fill="FFFFFF"/>
              </w:rPr>
              <w:t>35-506 Rzeszów</w:t>
            </w:r>
          </w:p>
        </w:tc>
        <w:tc>
          <w:tcPr>
            <w:tcW w:w="2361" w:type="dxa"/>
            <w:vAlign w:val="center"/>
          </w:tcPr>
          <w:p w:rsidR="0077404F" w:rsidRPr="00872668" w:rsidRDefault="0077404F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hAnsi="Arial" w:cs="Arial"/>
              </w:rPr>
              <w:t>561 059,08</w:t>
            </w:r>
            <w:r w:rsidR="00872668" w:rsidRPr="00872668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56" w:type="dxa"/>
            <w:vAlign w:val="center"/>
          </w:tcPr>
          <w:p w:rsidR="0077404F" w:rsidRPr="00872668" w:rsidRDefault="0077404F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100%</w:t>
            </w:r>
          </w:p>
        </w:tc>
      </w:tr>
      <w:tr w:rsidR="00123CBB" w:rsidRPr="00872668" w:rsidTr="00123CBB">
        <w:trPr>
          <w:trHeight w:val="627"/>
        </w:trPr>
        <w:tc>
          <w:tcPr>
            <w:tcW w:w="534" w:type="dxa"/>
            <w:vMerge w:val="restart"/>
            <w:vAlign w:val="center"/>
          </w:tcPr>
          <w:p w:rsidR="00123CBB" w:rsidRPr="00872668" w:rsidRDefault="00123CBB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911" w:type="dxa"/>
            <w:vMerge w:val="restart"/>
          </w:tcPr>
          <w:p w:rsidR="00123CBB" w:rsidRPr="00872668" w:rsidRDefault="00123CBB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72668">
              <w:rPr>
                <w:rFonts w:ascii="Arial" w:hAnsi="Arial" w:cs="Arial"/>
                <w:b/>
                <w:shd w:val="clear" w:color="auto" w:fill="FFFFFF"/>
              </w:rPr>
              <w:t>P.W. MULTIKOM</w:t>
            </w:r>
            <w:r w:rsidRPr="00872668">
              <w:rPr>
                <w:rFonts w:ascii="Arial" w:hAnsi="Arial" w:cs="Arial"/>
                <w:shd w:val="clear" w:color="auto" w:fill="FFFFFF"/>
              </w:rPr>
              <w:t xml:space="preserve"> Adam </w:t>
            </w:r>
            <w:proofErr w:type="spellStart"/>
            <w:r w:rsidRPr="00872668">
              <w:rPr>
                <w:rFonts w:ascii="Arial" w:hAnsi="Arial" w:cs="Arial"/>
                <w:shd w:val="clear" w:color="auto" w:fill="FFFFFF"/>
              </w:rPr>
              <w:t>Papierski</w:t>
            </w:r>
            <w:proofErr w:type="spellEnd"/>
          </w:p>
          <w:p w:rsidR="00123CBB" w:rsidRPr="00872668" w:rsidRDefault="00123CBB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72668">
              <w:rPr>
                <w:rFonts w:ascii="Arial" w:hAnsi="Arial" w:cs="Arial"/>
                <w:shd w:val="clear" w:color="auto" w:fill="FFFFFF"/>
              </w:rPr>
              <w:t>ul. Fabryczna 15</w:t>
            </w:r>
          </w:p>
          <w:p w:rsidR="00123CBB" w:rsidRPr="00872668" w:rsidRDefault="00123CBB" w:rsidP="00FF72B8">
            <w:pPr>
              <w:spacing w:line="300" w:lineRule="au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72668">
              <w:rPr>
                <w:rFonts w:ascii="Arial" w:hAnsi="Arial" w:cs="Arial"/>
                <w:shd w:val="clear" w:color="auto" w:fill="FFFFFF"/>
              </w:rPr>
              <w:t>85-741 Bydgoszcz</w:t>
            </w:r>
          </w:p>
        </w:tc>
        <w:tc>
          <w:tcPr>
            <w:tcW w:w="2361" w:type="dxa"/>
            <w:vAlign w:val="center"/>
          </w:tcPr>
          <w:p w:rsidR="00123CBB" w:rsidRPr="00872668" w:rsidRDefault="00123CBB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719 929,92 </w:t>
            </w:r>
            <w:r w:rsidRPr="00872668">
              <w:rPr>
                <w:rFonts w:ascii="Arial" w:hAnsi="Arial" w:cs="Arial"/>
              </w:rPr>
              <w:t>zł</w:t>
            </w:r>
          </w:p>
        </w:tc>
        <w:tc>
          <w:tcPr>
            <w:tcW w:w="2256" w:type="dxa"/>
            <w:vAlign w:val="center"/>
          </w:tcPr>
          <w:p w:rsidR="00123CBB" w:rsidRPr="00872668" w:rsidRDefault="00123CBB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100%</w:t>
            </w:r>
          </w:p>
        </w:tc>
      </w:tr>
      <w:tr w:rsidR="00123CBB" w:rsidRPr="00872668" w:rsidTr="00123CBB">
        <w:tc>
          <w:tcPr>
            <w:tcW w:w="534" w:type="dxa"/>
            <w:vMerge/>
            <w:vAlign w:val="center"/>
          </w:tcPr>
          <w:p w:rsidR="00123CBB" w:rsidRPr="00872668" w:rsidRDefault="00123CBB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11" w:type="dxa"/>
            <w:vMerge/>
          </w:tcPr>
          <w:p w:rsidR="00123CBB" w:rsidRPr="00872668" w:rsidRDefault="00123CBB" w:rsidP="00FF72B8">
            <w:pPr>
              <w:spacing w:line="300" w:lineRule="au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4617" w:type="dxa"/>
            <w:gridSpan w:val="2"/>
            <w:vAlign w:val="center"/>
          </w:tcPr>
          <w:p w:rsidR="00123CBB" w:rsidRPr="00872668" w:rsidRDefault="00123CBB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oferta odrzucona</w:t>
            </w:r>
          </w:p>
        </w:tc>
      </w:tr>
    </w:tbl>
    <w:p w:rsidR="0077404F" w:rsidRDefault="0077404F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sectPr w:rsidR="0077404F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EB" w:rsidRDefault="000374EB" w:rsidP="00DD47D0">
      <w:pPr>
        <w:spacing w:after="0" w:line="240" w:lineRule="auto"/>
      </w:pPr>
      <w:r>
        <w:separator/>
      </w:r>
    </w:p>
  </w:endnote>
  <w:end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EB" w:rsidRDefault="000374EB" w:rsidP="00DD47D0">
      <w:pPr>
        <w:spacing w:after="0" w:line="240" w:lineRule="auto"/>
      </w:pPr>
      <w:r>
        <w:separator/>
      </w:r>
    </w:p>
  </w:footnote>
  <w:foot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EB" w:rsidRDefault="000374EB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7AB9"/>
    <w:multiLevelType w:val="multilevel"/>
    <w:tmpl w:val="C79C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CE"/>
    <w:rsid w:val="000374EB"/>
    <w:rsid w:val="00085750"/>
    <w:rsid w:val="000E206D"/>
    <w:rsid w:val="0011608B"/>
    <w:rsid w:val="00123CBB"/>
    <w:rsid w:val="0013047A"/>
    <w:rsid w:val="00142715"/>
    <w:rsid w:val="001659CE"/>
    <w:rsid w:val="001C003D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66E4B"/>
    <w:rsid w:val="005D3112"/>
    <w:rsid w:val="005F6624"/>
    <w:rsid w:val="00696D63"/>
    <w:rsid w:val="006C4B33"/>
    <w:rsid w:val="006D195A"/>
    <w:rsid w:val="006F0026"/>
    <w:rsid w:val="0073389F"/>
    <w:rsid w:val="00761D6D"/>
    <w:rsid w:val="0077404F"/>
    <w:rsid w:val="007B17D6"/>
    <w:rsid w:val="007B550D"/>
    <w:rsid w:val="007F0205"/>
    <w:rsid w:val="00815A5F"/>
    <w:rsid w:val="00872668"/>
    <w:rsid w:val="008B0913"/>
    <w:rsid w:val="008C2D77"/>
    <w:rsid w:val="008E2462"/>
    <w:rsid w:val="0090680B"/>
    <w:rsid w:val="00956E92"/>
    <w:rsid w:val="00995E34"/>
    <w:rsid w:val="00A16B34"/>
    <w:rsid w:val="00A269CD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50B7B"/>
    <w:rsid w:val="00B65ADF"/>
    <w:rsid w:val="00B7703E"/>
    <w:rsid w:val="00BF0936"/>
    <w:rsid w:val="00C12215"/>
    <w:rsid w:val="00C54856"/>
    <w:rsid w:val="00C61F2B"/>
    <w:rsid w:val="00CC0018"/>
    <w:rsid w:val="00CF29E8"/>
    <w:rsid w:val="00D034E2"/>
    <w:rsid w:val="00D26F59"/>
    <w:rsid w:val="00DA213F"/>
    <w:rsid w:val="00DC1667"/>
    <w:rsid w:val="00DD47D0"/>
    <w:rsid w:val="00E94240"/>
    <w:rsid w:val="00EA5756"/>
    <w:rsid w:val="00EB00B1"/>
    <w:rsid w:val="00F40F99"/>
    <w:rsid w:val="00F76B49"/>
    <w:rsid w:val="00F80678"/>
    <w:rsid w:val="00F86A53"/>
    <w:rsid w:val="00FB083D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BD70E7"/>
  <w15:docId w15:val="{2ACA95FB-28CA-4C6B-8FF2-C5985323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4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B7E4-911B-4E5C-AC45-A9C572A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53B99025</Template>
  <TotalTime>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00359</cp:lastModifiedBy>
  <cp:revision>4</cp:revision>
  <cp:lastPrinted>2021-06-17T11:11:00Z</cp:lastPrinted>
  <dcterms:created xsi:type="dcterms:W3CDTF">2021-06-17T11:05:00Z</dcterms:created>
  <dcterms:modified xsi:type="dcterms:W3CDTF">2021-06-17T11:15:00Z</dcterms:modified>
</cp:coreProperties>
</file>